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331" w:rsidRDefault="00B51331" w:rsidP="00B513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</w:t>
      </w:r>
    </w:p>
    <w:p w:rsidR="00B51331" w:rsidRDefault="00B51331" w:rsidP="00B513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школа № 2 р.п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овоспасское </w:t>
      </w:r>
    </w:p>
    <w:p w:rsidR="00B51331" w:rsidRDefault="00B51331" w:rsidP="00B513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(МОУ СШ № 2 р.п.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Новоспасское)</w:t>
      </w:r>
      <w:proofErr w:type="gramEnd"/>
    </w:p>
    <w:p w:rsidR="00B51331" w:rsidRDefault="00B51331" w:rsidP="00B513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1331" w:rsidRDefault="00B51331" w:rsidP="00B513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B51331" w:rsidRDefault="00B51331" w:rsidP="00B513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</w:t>
      </w:r>
    </w:p>
    <w:p w:rsidR="00B51331" w:rsidRDefault="00B51331" w:rsidP="00B513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_____________Т.А.Аракчеева</w:t>
      </w:r>
      <w:proofErr w:type="spellEnd"/>
    </w:p>
    <w:p w:rsidR="00B51331" w:rsidRDefault="00B51331" w:rsidP="00B513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191 от 07.04.2020 г.</w:t>
      </w:r>
    </w:p>
    <w:p w:rsidR="00B51331" w:rsidRDefault="00B51331" w:rsidP="00B5133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1331" w:rsidRDefault="00B51331" w:rsidP="00B513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51331" w:rsidRDefault="00B51331" w:rsidP="00B513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организации образовательного процесса </w:t>
      </w:r>
    </w:p>
    <w:p w:rsidR="00B51331" w:rsidRDefault="00B51331" w:rsidP="00B513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использованием электронного обучения </w:t>
      </w:r>
    </w:p>
    <w:p w:rsidR="00B51331" w:rsidRDefault="00B51331" w:rsidP="00B513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дистанционных образовательных технологий</w:t>
      </w:r>
    </w:p>
    <w:p w:rsidR="00B51331" w:rsidRDefault="00B51331" w:rsidP="00B51331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51331" w:rsidRDefault="00B51331" w:rsidP="00B5133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51331" w:rsidRDefault="00B51331" w:rsidP="00B51331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51331" w:rsidRDefault="00B51331" w:rsidP="00B51331">
      <w:pPr>
        <w:pStyle w:val="a3"/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устанавливает правила реализации в МОУ СШ № 2 р.п. Новоспасское (далее Школа) общеобразовательных программ с использованием дистанционных образовательных технологий и электронного обучения.</w:t>
      </w:r>
    </w:p>
    <w:p w:rsidR="00B51331" w:rsidRDefault="00B51331" w:rsidP="00B51331">
      <w:pPr>
        <w:pStyle w:val="a3"/>
        <w:spacing w:after="0" w:line="240" w:lineRule="auto"/>
        <w:ind w:left="360" w:firstLine="49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Настоящее Положение разработано в соответствии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51331" w:rsidRDefault="00B51331" w:rsidP="00B51331">
      <w:pPr>
        <w:pStyle w:val="a3"/>
        <w:spacing w:after="0" w:line="240" w:lineRule="auto"/>
        <w:ind w:left="567" w:firstLine="49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ФЗ от 29.12.2012 № 273 «Об образовании в Российской Федерации»;</w:t>
      </w:r>
    </w:p>
    <w:p w:rsidR="00B51331" w:rsidRDefault="00B51331" w:rsidP="00B51331">
      <w:pPr>
        <w:pStyle w:val="a3"/>
        <w:spacing w:after="0" w:line="240" w:lineRule="auto"/>
        <w:ind w:left="567" w:firstLine="49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Приказом Министерства образования и науки РФ от 23.08.2017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программ";</w:t>
      </w:r>
    </w:p>
    <w:p w:rsidR="00B51331" w:rsidRDefault="00B51331" w:rsidP="00B51331">
      <w:pPr>
        <w:pStyle w:val="a3"/>
        <w:spacing w:after="0" w:line="240" w:lineRule="auto"/>
        <w:ind w:left="567" w:firstLine="49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 РФ № 1015 от 30.08.2013;</w:t>
      </w:r>
    </w:p>
    <w:p w:rsidR="00B51331" w:rsidRDefault="00B51331" w:rsidP="00B51331">
      <w:pPr>
        <w:pStyle w:val="a3"/>
        <w:spacing w:after="0" w:line="240" w:lineRule="auto"/>
        <w:ind w:left="567" w:firstLine="49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Распоряжением Министерства образования и науки Ульяновской области от 20.06.2014 г. № 957-р «О реализации образовательных программ с применением электронного обучения и дистанционных технологий в общеобразовательных учреждениях Ульяновской области»</w:t>
      </w:r>
    </w:p>
    <w:p w:rsidR="00B51331" w:rsidRDefault="00B51331" w:rsidP="00B51331">
      <w:pPr>
        <w:spacing w:after="0" w:line="240" w:lineRule="auto"/>
        <w:ind w:left="426" w:firstLine="49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Электронное обучение (далее ЭО) -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B51331" w:rsidRDefault="00B51331" w:rsidP="00B51331">
      <w:pPr>
        <w:spacing w:after="0" w:line="240" w:lineRule="auto"/>
        <w:ind w:left="426" w:firstLine="49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Дистанционные образовательные технологии (далее ДОТ) - образовательные технологии, реализуемые в основном с применением информационно-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телекоммуникационных сетей при опосредованном (на расстоянии) взаимодействии обучающихся и педагогических работников.</w:t>
      </w:r>
    </w:p>
    <w:p w:rsidR="00B51331" w:rsidRDefault="00B51331" w:rsidP="00B51331">
      <w:pPr>
        <w:spacing w:after="0" w:line="240" w:lineRule="auto"/>
        <w:ind w:left="426" w:firstLine="49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Школа вправе использовать </w:t>
      </w:r>
      <w:r>
        <w:rPr>
          <w:rFonts w:ascii="Times New Roman" w:hAnsi="Times New Roman" w:cs="Times New Roman"/>
          <w:sz w:val="28"/>
          <w:szCs w:val="28"/>
        </w:rPr>
        <w:t>ЭО и 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B51331" w:rsidRDefault="00B51331" w:rsidP="00B51331">
      <w:pPr>
        <w:spacing w:after="0" w:line="240" w:lineRule="auto"/>
        <w:ind w:left="426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 Положение определяет цели, формы дистанционного и электронного обучения, определяет порядок предоставления дистанционного обучения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педагогами школы.</w:t>
      </w:r>
    </w:p>
    <w:p w:rsidR="00B51331" w:rsidRDefault="00B51331" w:rsidP="00B51331">
      <w:pPr>
        <w:spacing w:after="0" w:line="240" w:lineRule="auto"/>
        <w:ind w:left="426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1.6. </w:t>
      </w:r>
      <w:r>
        <w:rPr>
          <w:rFonts w:ascii="Times New Roman" w:hAnsi="Times New Roman" w:cs="Times New Roman"/>
          <w:sz w:val="28"/>
          <w:szCs w:val="28"/>
        </w:rPr>
        <w:t>Школа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B51331" w:rsidRDefault="00B51331" w:rsidP="00B51331">
      <w:pPr>
        <w:spacing w:after="0" w:line="240" w:lineRule="auto"/>
        <w:ind w:left="426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ЭО и ДОТ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обучающегося и педагога осуществляется независимо от места их нахождения и распределения во времени на основе педагогически организованных технологий обучения.</w:t>
      </w:r>
    </w:p>
    <w:p w:rsidR="00B51331" w:rsidRDefault="00B51331" w:rsidP="00B51331">
      <w:pPr>
        <w:spacing w:after="0" w:line="240" w:lineRule="auto"/>
        <w:ind w:left="426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Информирование обучающихся и их родителей (законных представителей) предусмотрено, в первую очередь, через официальный сайт образовательной организации и через АИС «Сетевой Город. Образование». </w:t>
      </w:r>
    </w:p>
    <w:p w:rsidR="00B51331" w:rsidRDefault="00B51331" w:rsidP="00B51331">
      <w:pPr>
        <w:spacing w:after="0" w:line="240" w:lineRule="auto"/>
        <w:ind w:left="426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 Основными элементами системы ЭО и ДОТ являются: образовательные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онлайн-платформы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цифровые образовательные ресурсы, размещенные на образовательных сайтах; видеоконференции;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skype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общение;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; облачные сервисы; электронные носители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приложений к учебникам; электронные пособия, разработанные с учетом требований законодательства РФ об образовательной деятельности.</w:t>
      </w:r>
    </w:p>
    <w:p w:rsidR="00B51331" w:rsidRDefault="00B51331" w:rsidP="00B51331">
      <w:pPr>
        <w:spacing w:after="0" w:line="240" w:lineRule="auto"/>
        <w:ind w:left="426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Сопровождение предметных дистанционных курсов может осуществляться в следующих режимах:</w:t>
      </w:r>
    </w:p>
    <w:p w:rsidR="00B51331" w:rsidRDefault="00B51331" w:rsidP="00B51331">
      <w:pPr>
        <w:spacing w:after="0" w:line="240" w:lineRule="auto"/>
        <w:ind w:left="786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Тестирование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line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1331" w:rsidRDefault="00B51331" w:rsidP="00B51331">
      <w:pPr>
        <w:spacing w:after="0" w:line="240" w:lineRule="auto"/>
        <w:ind w:left="786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Консультации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line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1331" w:rsidRDefault="00B51331" w:rsidP="00B51331">
      <w:pPr>
        <w:spacing w:after="0" w:line="240" w:lineRule="auto"/>
        <w:ind w:left="786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методических материалов;</w:t>
      </w:r>
    </w:p>
    <w:p w:rsidR="00B51331" w:rsidRDefault="00B51331" w:rsidP="00B51331">
      <w:pPr>
        <w:spacing w:after="0" w:line="240" w:lineRule="auto"/>
        <w:ind w:left="786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Сопровождение </w:t>
      </w:r>
      <w:r>
        <w:rPr>
          <w:rFonts w:ascii="Times New Roman" w:hAnsi="Times New Roman" w:cs="Times New Roman"/>
          <w:sz w:val="28"/>
          <w:szCs w:val="28"/>
          <w:lang w:val="en-US"/>
        </w:rPr>
        <w:t>off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line</w:t>
      </w:r>
      <w:r>
        <w:rPr>
          <w:rFonts w:ascii="Times New Roman" w:hAnsi="Times New Roman" w:cs="Times New Roman"/>
          <w:sz w:val="28"/>
          <w:szCs w:val="28"/>
        </w:rPr>
        <w:t xml:space="preserve"> (проверка тестов, контрольных работ, различные виды текущего контроля и промежуточной аттестации);</w:t>
      </w:r>
    </w:p>
    <w:p w:rsidR="00B51331" w:rsidRDefault="00B51331" w:rsidP="00B51331">
      <w:pPr>
        <w:pStyle w:val="a3"/>
        <w:spacing w:after="0" w:line="240" w:lineRule="auto"/>
        <w:ind w:firstLine="491"/>
        <w:rPr>
          <w:rFonts w:ascii="Times New Roman" w:hAnsi="Times New Roman" w:cs="Times New Roman"/>
          <w:sz w:val="28"/>
          <w:szCs w:val="28"/>
        </w:rPr>
      </w:pPr>
    </w:p>
    <w:p w:rsidR="00B51331" w:rsidRDefault="00B51331" w:rsidP="00B5133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B51331" w:rsidRDefault="00B51331" w:rsidP="00B51331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1331" w:rsidRDefault="00B51331" w:rsidP="00B51331">
      <w:pPr>
        <w:pStyle w:val="a3"/>
        <w:spacing w:after="0" w:line="240" w:lineRule="auto"/>
        <w:ind w:left="426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программ общего образования непосредственно по месту жительства или его временного пребывания (нахождения), в условиях самоизоляции, а также предоставление условий для 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 при закреплении материала.</w:t>
      </w:r>
      <w:proofErr w:type="gramEnd"/>
    </w:p>
    <w:p w:rsidR="00B51331" w:rsidRDefault="00B51331" w:rsidP="00B51331">
      <w:pPr>
        <w:pStyle w:val="a3"/>
        <w:spacing w:after="0" w:line="240" w:lineRule="auto"/>
        <w:ind w:left="426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 Использование дистанционных образовательных технологий и электронного обучения способствует решению следующих задач:</w:t>
      </w:r>
    </w:p>
    <w:p w:rsidR="00B51331" w:rsidRDefault="00B51331" w:rsidP="00B51331">
      <w:pPr>
        <w:pStyle w:val="a3"/>
        <w:spacing w:after="0" w:line="240" w:lineRule="auto"/>
        <w:ind w:left="709" w:firstLine="49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Повышению качества обучения за счет применения средств современных информационных и коммуникационных технологий;</w:t>
      </w:r>
      <w:proofErr w:type="gramEnd"/>
    </w:p>
    <w:p w:rsidR="00B51331" w:rsidRDefault="00B51331" w:rsidP="00B51331">
      <w:pPr>
        <w:pStyle w:val="a3"/>
        <w:spacing w:after="0" w:line="240" w:lineRule="auto"/>
        <w:ind w:left="709" w:firstLine="49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 Открытый доступ к различным информационным ресурсам для образовательного процесса в любое удобное для обучающегося время;</w:t>
      </w:r>
      <w:proofErr w:type="gramEnd"/>
    </w:p>
    <w:p w:rsidR="00B51331" w:rsidRDefault="00B51331" w:rsidP="00B51331">
      <w:pPr>
        <w:pStyle w:val="a3"/>
        <w:spacing w:after="0" w:line="240" w:lineRule="auto"/>
        <w:ind w:left="709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Созданию единой образовательной среды Школы;</w:t>
      </w:r>
    </w:p>
    <w:p w:rsidR="00B51331" w:rsidRDefault="00B51331" w:rsidP="00B51331">
      <w:pPr>
        <w:pStyle w:val="a3"/>
        <w:spacing w:after="0" w:line="240" w:lineRule="auto"/>
        <w:ind w:left="709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Повышению эффективности учебной деятельности, интенсификации самостоятельной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51331" w:rsidRDefault="00B51331" w:rsidP="00B51331">
      <w:pPr>
        <w:pStyle w:val="a3"/>
        <w:spacing w:after="0" w:line="240" w:lineRule="auto"/>
        <w:ind w:left="709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Повышению эффективности организации учебного процесса.</w:t>
      </w:r>
    </w:p>
    <w:p w:rsidR="00B51331" w:rsidRDefault="00B51331" w:rsidP="00B51331">
      <w:pPr>
        <w:pStyle w:val="a3"/>
        <w:spacing w:after="0" w:line="240" w:lineRule="auto"/>
        <w:ind w:firstLine="49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331" w:rsidRDefault="00B51331" w:rsidP="00B51331">
      <w:pPr>
        <w:pStyle w:val="a3"/>
        <w:numPr>
          <w:ilvl w:val="0"/>
          <w:numId w:val="2"/>
        </w:numPr>
        <w:spacing w:after="0" w:line="240" w:lineRule="auto"/>
        <w:ind w:hanging="8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образовательного процесса с использованием ЭО и ДОТ</w:t>
      </w:r>
    </w:p>
    <w:p w:rsidR="00B51331" w:rsidRDefault="00B51331" w:rsidP="00B51331">
      <w:pPr>
        <w:pStyle w:val="a3"/>
        <w:spacing w:after="0" w:line="240" w:lineRule="auto"/>
        <w:ind w:left="1080" w:firstLine="491"/>
        <w:rPr>
          <w:rFonts w:ascii="Times New Roman" w:hAnsi="Times New Roman" w:cs="Times New Roman"/>
          <w:b/>
          <w:sz w:val="28"/>
          <w:szCs w:val="28"/>
        </w:rPr>
      </w:pPr>
    </w:p>
    <w:p w:rsidR="00B51331" w:rsidRDefault="00B51331" w:rsidP="00B51331">
      <w:pPr>
        <w:pStyle w:val="a3"/>
        <w:numPr>
          <w:ilvl w:val="1"/>
          <w:numId w:val="2"/>
        </w:numPr>
        <w:tabs>
          <w:tab w:val="left" w:pos="1843"/>
        </w:tabs>
        <w:spacing w:after="0" w:line="240" w:lineRule="auto"/>
        <w:ind w:firstLine="1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образовательного процесса с использованием ЭО и ДОТ являются: обучающиеся, педагогические, административные и учебно-вспомогательные работники Школы, родители (законные представители)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51331" w:rsidRDefault="00B51331" w:rsidP="00B51331">
      <w:pPr>
        <w:pStyle w:val="a3"/>
        <w:numPr>
          <w:ilvl w:val="1"/>
          <w:numId w:val="2"/>
        </w:numPr>
        <w:tabs>
          <w:tab w:val="left" w:pos="1701"/>
        </w:tabs>
        <w:spacing w:after="0" w:line="240" w:lineRule="auto"/>
        <w:ind w:left="709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Права и обязанности участников образовательного процесса с использованием ЭО и ДОТ, осваивающих общеобразовательные программы, определяются законодательством Российской Федерации.</w:t>
      </w:r>
    </w:p>
    <w:p w:rsidR="00B51331" w:rsidRDefault="00B51331" w:rsidP="00B51331">
      <w:pPr>
        <w:pStyle w:val="a3"/>
        <w:spacing w:after="0" w:line="240" w:lineRule="auto"/>
        <w:ind w:left="1080" w:firstLine="491"/>
        <w:jc w:val="both"/>
        <w:rPr>
          <w:rFonts w:ascii="Times New Roman" w:hAnsi="Times New Roman" w:cs="Times New Roman"/>
          <w:sz w:val="28"/>
          <w:szCs w:val="28"/>
        </w:rPr>
      </w:pPr>
    </w:p>
    <w:p w:rsidR="00B51331" w:rsidRDefault="00B51331" w:rsidP="00B51331">
      <w:pPr>
        <w:pStyle w:val="a3"/>
        <w:numPr>
          <w:ilvl w:val="0"/>
          <w:numId w:val="2"/>
        </w:numPr>
        <w:spacing w:after="0" w:line="240" w:lineRule="auto"/>
        <w:ind w:hanging="8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дистанционного и электронного обучения</w:t>
      </w:r>
    </w:p>
    <w:p w:rsidR="00B51331" w:rsidRDefault="00B51331" w:rsidP="00B51331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B51331" w:rsidRDefault="00B51331" w:rsidP="00B51331">
      <w:pPr>
        <w:pStyle w:val="a3"/>
        <w:spacing w:after="0" w:line="240" w:lineRule="auto"/>
        <w:ind w:left="709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4.1 Дистанционное обучение может использоваться при всех предусмотренных законодательством Российской Федерации формах получения образования или при их сочетании, при проведении различных видов учебных занятий, текущего контроля.</w:t>
      </w:r>
    </w:p>
    <w:p w:rsidR="00B51331" w:rsidRDefault="00B51331" w:rsidP="00B51331">
      <w:pPr>
        <w:pStyle w:val="a3"/>
        <w:spacing w:after="0" w:line="240" w:lineRule="auto"/>
        <w:ind w:left="709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ри использовании дистанционного обучения должен быть обеспечен доступ обучающихся, педагогических работников к информационной – коммуникационной сети Интернет. </w:t>
      </w:r>
    </w:p>
    <w:p w:rsidR="00B51331" w:rsidRDefault="00B51331" w:rsidP="00B51331">
      <w:pPr>
        <w:pStyle w:val="a3"/>
        <w:spacing w:after="0" w:line="240" w:lineRule="auto"/>
        <w:ind w:left="709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4.3 Учебно-методическое обеспечение дистанционного обучения основано на использовании электронных учебно-методических материалов, которые должны обеспечивать в соответствии с программой:  </w:t>
      </w:r>
    </w:p>
    <w:p w:rsidR="00B51331" w:rsidRDefault="00B51331" w:rsidP="00B51331">
      <w:pPr>
        <w:pStyle w:val="a3"/>
        <w:spacing w:after="0" w:line="240" w:lineRule="auto"/>
        <w:ind w:left="709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организацию самостоятельной работы обучающегося, включая обучение и контроль знаний обучающегося (самоконтроль, текущий контроль знаний);  </w:t>
      </w:r>
    </w:p>
    <w:p w:rsidR="00B51331" w:rsidRDefault="00B51331" w:rsidP="00B51331">
      <w:pPr>
        <w:pStyle w:val="a3"/>
        <w:spacing w:after="0" w:line="240" w:lineRule="auto"/>
        <w:ind w:left="709" w:firstLine="49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методическое сопровождение и дополнительную информационную поддержку дистанционного обучения (дополнительные учебные и информационно-справочные материалы:  текстовые – компоненты, содержащие преимущественно текстовую</w:t>
      </w:r>
      <w:r>
        <w:rPr>
          <w:rFonts w:ascii="Times New Roman" w:hAnsi="Times New Roman" w:cs="Times New Roman"/>
          <w:sz w:val="28"/>
          <w:szCs w:val="28"/>
        </w:rPr>
        <w:sym w:font="Symbol" w:char="002D"/>
      </w:r>
      <w:r>
        <w:rPr>
          <w:rFonts w:ascii="Times New Roman" w:hAnsi="Times New Roman" w:cs="Times New Roman"/>
          <w:sz w:val="28"/>
          <w:szCs w:val="28"/>
        </w:rPr>
        <w:t xml:space="preserve"> информацию (например, электронный вариант учебного пособия, текстовые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веб-страницы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файл, ссылка на файл,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веб-страницу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каталог);  звуковые – компоненты, содержащие цифровое представление звуковой</w:t>
      </w:r>
      <w:r>
        <w:rPr>
          <w:rFonts w:ascii="Times New Roman" w:hAnsi="Times New Roman" w:cs="Times New Roman"/>
          <w:sz w:val="28"/>
          <w:szCs w:val="28"/>
        </w:rPr>
        <w:sym w:font="Symbol" w:char="002D"/>
      </w:r>
      <w:r>
        <w:rPr>
          <w:rFonts w:ascii="Times New Roman" w:hAnsi="Times New Roman" w:cs="Times New Roman"/>
          <w:sz w:val="28"/>
          <w:szCs w:val="28"/>
        </w:rPr>
        <w:t xml:space="preserve"> информации в форме, допускающей ее прослушивание;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компоненты (например,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электронный учебник,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слайд-лекции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учебные видеофильмы).</w:t>
      </w:r>
      <w:proofErr w:type="gramEnd"/>
    </w:p>
    <w:p w:rsidR="00B51331" w:rsidRDefault="00B51331" w:rsidP="00B51331">
      <w:pPr>
        <w:spacing w:after="0" w:line="240" w:lineRule="auto"/>
        <w:ind w:left="720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4.4. При организации дистанционного обучения в соответствии с учебным планом по каждой дисциплине формируется расписание занятий на каждый учебный день, предусматривая дифференциацию по классам и сокращение времени проведения урока до 30 минут. </w:t>
      </w:r>
    </w:p>
    <w:p w:rsidR="00B51331" w:rsidRDefault="00B51331" w:rsidP="00B51331">
      <w:pPr>
        <w:spacing w:after="0" w:line="240" w:lineRule="auto"/>
        <w:ind w:left="720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условиях организации дистанционного обучения следует соблюдать Санитарно-эпидемиологические требования к условиям и организации обучения в общеобразовательных учреждениях (утв. постановлением Главного государственного санитарного врача РФ от 29.12.2010 №189) (далее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к продолжительности непрерывного применения технических средств обучения на уроках, гигиенические требования к максимальному общему объёму недельной образовательной нагрузки обучающихся и объёму домашних заданий. </w:t>
      </w:r>
    </w:p>
    <w:p w:rsidR="00B51331" w:rsidRDefault="00B51331" w:rsidP="00B51331">
      <w:pPr>
        <w:pStyle w:val="a3"/>
        <w:numPr>
          <w:ilvl w:val="1"/>
          <w:numId w:val="3"/>
        </w:numPr>
        <w:tabs>
          <w:tab w:val="left" w:pos="1560"/>
          <w:tab w:val="left" w:pos="1701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использовании ЭО и ДОТ осуществляются следующие виды учебной деятельности:</w:t>
      </w:r>
    </w:p>
    <w:p w:rsidR="00B51331" w:rsidRDefault="00B51331" w:rsidP="00B51331">
      <w:pPr>
        <w:pStyle w:val="a3"/>
        <w:tabs>
          <w:tab w:val="left" w:pos="1560"/>
          <w:tab w:val="left" w:pos="1701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Самостоятельное изучение учебного материала;</w:t>
      </w:r>
    </w:p>
    <w:p w:rsidR="00B51331" w:rsidRDefault="00B51331" w:rsidP="00B51331">
      <w:pPr>
        <w:pStyle w:val="a3"/>
        <w:tabs>
          <w:tab w:val="left" w:pos="1560"/>
          <w:tab w:val="left" w:pos="1701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Учебные занятия (лекционные и практические);</w:t>
      </w:r>
    </w:p>
    <w:p w:rsidR="00B51331" w:rsidRDefault="00B51331" w:rsidP="00B51331">
      <w:pPr>
        <w:pStyle w:val="a3"/>
        <w:tabs>
          <w:tab w:val="left" w:pos="1560"/>
          <w:tab w:val="left" w:pos="1701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Консультации;</w:t>
      </w:r>
    </w:p>
    <w:p w:rsidR="00B51331" w:rsidRDefault="00B51331" w:rsidP="00B51331">
      <w:pPr>
        <w:pStyle w:val="a3"/>
        <w:tabs>
          <w:tab w:val="left" w:pos="1560"/>
          <w:tab w:val="left" w:pos="1701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Текущий контроль;</w:t>
      </w:r>
    </w:p>
    <w:p w:rsidR="00B51331" w:rsidRDefault="00B51331" w:rsidP="00B51331">
      <w:pPr>
        <w:pStyle w:val="a3"/>
        <w:tabs>
          <w:tab w:val="left" w:pos="1560"/>
          <w:tab w:val="left" w:pos="1701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Промежуточная аттестация. </w:t>
      </w:r>
    </w:p>
    <w:p w:rsidR="00B51331" w:rsidRDefault="00B51331" w:rsidP="00B51331">
      <w:pPr>
        <w:spacing w:after="0" w:line="240" w:lineRule="auto"/>
        <w:ind w:left="709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Школа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 </w:t>
      </w:r>
    </w:p>
    <w:p w:rsidR="00B51331" w:rsidRDefault="00B51331" w:rsidP="00B51331">
      <w:pPr>
        <w:spacing w:after="0" w:line="240" w:lineRule="auto"/>
        <w:ind w:left="709" w:firstLine="49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Заключительное положение</w:t>
      </w:r>
    </w:p>
    <w:p w:rsidR="00B51331" w:rsidRDefault="00B51331" w:rsidP="00B51331">
      <w:pPr>
        <w:spacing w:after="0" w:line="240" w:lineRule="auto"/>
        <w:ind w:left="709" w:firstLine="49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331" w:rsidRDefault="00B51331" w:rsidP="00B51331">
      <w:pPr>
        <w:spacing w:after="0" w:line="240" w:lineRule="auto"/>
        <w:ind w:left="709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области общего образования.</w:t>
      </w:r>
    </w:p>
    <w:p w:rsidR="00B51331" w:rsidRDefault="00B51331" w:rsidP="00B51331">
      <w:pPr>
        <w:spacing w:after="0" w:line="240" w:lineRule="auto"/>
        <w:ind w:left="709" w:firstLine="491"/>
        <w:jc w:val="both"/>
        <w:rPr>
          <w:rFonts w:ascii="Times New Roman" w:hAnsi="Times New Roman" w:cs="Times New Roman"/>
          <w:sz w:val="28"/>
          <w:szCs w:val="28"/>
        </w:rPr>
      </w:pPr>
    </w:p>
    <w:p w:rsidR="00B51331" w:rsidRDefault="00B51331" w:rsidP="00B51331">
      <w:pPr>
        <w:spacing w:after="0" w:line="240" w:lineRule="auto"/>
        <w:ind w:left="709" w:firstLine="491"/>
        <w:jc w:val="both"/>
        <w:rPr>
          <w:rFonts w:ascii="Times New Roman" w:hAnsi="Times New Roman" w:cs="Times New Roman"/>
          <w:sz w:val="28"/>
          <w:szCs w:val="28"/>
        </w:rPr>
      </w:pPr>
    </w:p>
    <w:p w:rsidR="00B51331" w:rsidRDefault="00B51331" w:rsidP="00B51331">
      <w:pPr>
        <w:spacing w:after="0" w:line="240" w:lineRule="auto"/>
        <w:ind w:left="709" w:firstLine="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принято  на заседании педагогического совета, </w:t>
      </w:r>
    </w:p>
    <w:p w:rsidR="00B51331" w:rsidRDefault="00B51331" w:rsidP="00B51331">
      <w:pPr>
        <w:spacing w:after="0" w:line="240" w:lineRule="auto"/>
        <w:ind w:left="709" w:firstLine="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5 от 24.03.2020 г.</w:t>
      </w:r>
    </w:p>
    <w:p w:rsidR="00B51331" w:rsidRDefault="00B51331" w:rsidP="00B51331">
      <w:pPr>
        <w:spacing w:after="0" w:line="240" w:lineRule="auto"/>
        <w:ind w:left="709" w:firstLine="491"/>
        <w:rPr>
          <w:rFonts w:ascii="Times New Roman" w:hAnsi="Times New Roman" w:cs="Times New Roman"/>
          <w:sz w:val="28"/>
          <w:szCs w:val="28"/>
        </w:rPr>
      </w:pPr>
    </w:p>
    <w:p w:rsidR="00B51331" w:rsidRDefault="00B51331" w:rsidP="00B51331">
      <w:pPr>
        <w:spacing w:after="0" w:line="240" w:lineRule="auto"/>
        <w:ind w:left="709" w:firstLine="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педагогического совета                    Т.А.Аракчеева</w:t>
      </w:r>
    </w:p>
    <w:p w:rsidR="00B51331" w:rsidRDefault="00B51331" w:rsidP="00B51331">
      <w:pPr>
        <w:spacing w:after="0" w:line="240" w:lineRule="auto"/>
        <w:ind w:left="709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331" w:rsidRDefault="00B51331" w:rsidP="00B5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51331">
          <w:pgSz w:w="11906" w:h="16838"/>
          <w:pgMar w:top="1134" w:right="850" w:bottom="1134" w:left="709" w:header="708" w:footer="708" w:gutter="0"/>
          <w:cols w:space="720"/>
        </w:sectPr>
      </w:pPr>
    </w:p>
    <w:p w:rsidR="00B51331" w:rsidRDefault="00B51331" w:rsidP="00B513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331" w:rsidRDefault="00B51331" w:rsidP="00B513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331" w:rsidRDefault="00B51331" w:rsidP="00B513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331" w:rsidRDefault="00B51331" w:rsidP="00B513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331" w:rsidRDefault="00B51331" w:rsidP="00B51331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51331" w:rsidRDefault="00B51331" w:rsidP="00B513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97A" w:rsidRDefault="00A9697A"/>
    <w:sectPr w:rsidR="00A9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F29D5"/>
    <w:multiLevelType w:val="hybridMultilevel"/>
    <w:tmpl w:val="35EAB988"/>
    <w:lvl w:ilvl="0" w:tplc="05AE2A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710502"/>
    <w:multiLevelType w:val="multilevel"/>
    <w:tmpl w:val="B0400C1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1636" w:hanging="360"/>
      </w:pPr>
    </w:lvl>
    <w:lvl w:ilvl="2">
      <w:start w:val="1"/>
      <w:numFmt w:val="decimal"/>
      <w:lvlText w:val="%1.%2.%3"/>
      <w:lvlJc w:val="left"/>
      <w:pPr>
        <w:ind w:left="3272" w:hanging="720"/>
      </w:pPr>
    </w:lvl>
    <w:lvl w:ilvl="3">
      <w:start w:val="1"/>
      <w:numFmt w:val="decimal"/>
      <w:lvlText w:val="%1.%2.%3.%4"/>
      <w:lvlJc w:val="left"/>
      <w:pPr>
        <w:ind w:left="4908" w:hanging="1080"/>
      </w:pPr>
    </w:lvl>
    <w:lvl w:ilvl="4">
      <w:start w:val="1"/>
      <w:numFmt w:val="decimal"/>
      <w:lvlText w:val="%1.%2.%3.%4.%5"/>
      <w:lvlJc w:val="left"/>
      <w:pPr>
        <w:ind w:left="6184" w:hanging="1080"/>
      </w:pPr>
    </w:lvl>
    <w:lvl w:ilvl="5">
      <w:start w:val="1"/>
      <w:numFmt w:val="decimal"/>
      <w:lvlText w:val="%1.%2.%3.%4.%5.%6"/>
      <w:lvlJc w:val="left"/>
      <w:pPr>
        <w:ind w:left="7820" w:hanging="1440"/>
      </w:pPr>
    </w:lvl>
    <w:lvl w:ilvl="6">
      <w:start w:val="1"/>
      <w:numFmt w:val="decimal"/>
      <w:lvlText w:val="%1.%2.%3.%4.%5.%6.%7"/>
      <w:lvlJc w:val="left"/>
      <w:pPr>
        <w:ind w:left="9096" w:hanging="1440"/>
      </w:pPr>
    </w:lvl>
    <w:lvl w:ilvl="7">
      <w:start w:val="1"/>
      <w:numFmt w:val="decimal"/>
      <w:lvlText w:val="%1.%2.%3.%4.%5.%6.%7.%8"/>
      <w:lvlJc w:val="left"/>
      <w:pPr>
        <w:ind w:left="10732" w:hanging="1800"/>
      </w:pPr>
    </w:lvl>
    <w:lvl w:ilvl="8">
      <w:start w:val="1"/>
      <w:numFmt w:val="decimal"/>
      <w:lvlText w:val="%1.%2.%3.%4.%5.%6.%7.%8.%9"/>
      <w:lvlJc w:val="left"/>
      <w:pPr>
        <w:ind w:left="12368" w:hanging="2160"/>
      </w:pPr>
    </w:lvl>
  </w:abstractNum>
  <w:abstractNum w:abstractNumId="2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51331"/>
    <w:rsid w:val="00A9697A"/>
    <w:rsid w:val="00B5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3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1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1280</Words>
  <Characters>7302</Characters>
  <Application>Microsoft Office Word</Application>
  <DocSecurity>0</DocSecurity>
  <Lines>60</Lines>
  <Paragraphs>17</Paragraphs>
  <ScaleCrop>false</ScaleCrop>
  <Company/>
  <LinksUpToDate>false</LinksUpToDate>
  <CharactersWithSpaces>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2020-05-18T10:33:00Z</dcterms:created>
  <dcterms:modified xsi:type="dcterms:W3CDTF">2020-05-18T10:33:00Z</dcterms:modified>
</cp:coreProperties>
</file>